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F724B1" w14:paraId="42C558C5" w14:textId="77777777" w:rsidTr="00F724B1">
        <w:tc>
          <w:tcPr>
            <w:tcW w:w="9016" w:type="dxa"/>
          </w:tcPr>
          <w:p w14:paraId="657A6220" w14:textId="77777777" w:rsidR="00F724B1" w:rsidRDefault="00F724B1" w:rsidP="00F724B1">
            <w:pPr>
              <w:shd w:val="clear" w:color="auto" w:fill="F8F8F8"/>
              <w:spacing w:before="300" w:after="150" w:line="264" w:lineRule="atLeast"/>
              <w:outlineLvl w:val="2"/>
              <w:rPr>
                <w:rFonts w:ascii="Arial" w:hAnsi="Arial" w:cs="Arial"/>
                <w:color w:val="333333"/>
                <w:sz w:val="36"/>
                <w:szCs w:val="36"/>
              </w:rPr>
            </w:pPr>
            <w:r>
              <w:rPr>
                <w:rFonts w:ascii="Arial" w:hAnsi="Arial" w:cs="Arial"/>
                <w:b/>
                <w:bCs/>
                <w:color w:val="333333"/>
                <w:sz w:val="36"/>
                <w:szCs w:val="36"/>
              </w:rPr>
              <w:t>Simon/Simone Says</w:t>
            </w:r>
          </w:p>
          <w:p w14:paraId="231362FB" w14:textId="77777777" w:rsidR="00F724B1" w:rsidRDefault="00F724B1" w:rsidP="00F724B1">
            <w:pPr>
              <w:shd w:val="clear" w:color="auto" w:fill="F8F8F8"/>
              <w:spacing w:before="240" w:after="150"/>
              <w:rPr>
                <w:rFonts w:ascii="Arial" w:hAnsi="Arial" w:cs="Arial"/>
                <w:color w:val="333333"/>
              </w:rPr>
            </w:pPr>
            <w:r>
              <w:rPr>
                <w:rFonts w:ascii="Arial" w:hAnsi="Arial" w:cs="Arial"/>
                <w:color w:val="333333"/>
              </w:rPr>
              <w:t>While the rules are simple, the options for movement are endless. Simon can have kids jumping like a kangaroo, standing as tall as a house, making funny faces, standing on one foot, or waving their hands over their heads.</w:t>
            </w:r>
          </w:p>
          <w:p w14:paraId="50C8CF4B" w14:textId="19C2C4E8" w:rsidR="00F724B1" w:rsidRPr="00F724B1" w:rsidRDefault="00F724B1" w:rsidP="00F724B1">
            <w:pPr>
              <w:shd w:val="clear" w:color="auto" w:fill="F8F8F8"/>
              <w:spacing w:before="240" w:after="150"/>
              <w:rPr>
                <w:rFonts w:ascii="Arial" w:hAnsi="Arial" w:cs="Arial"/>
                <w:color w:val="333333"/>
              </w:rPr>
            </w:pPr>
            <w:r>
              <w:rPr>
                <w:rFonts w:ascii="Arial" w:hAnsi="Arial" w:cs="Arial"/>
                <w:b/>
                <w:bCs/>
                <w:color w:val="333333"/>
              </w:rPr>
              <w:t>Skills developed:</w:t>
            </w:r>
            <w:r>
              <w:rPr>
                <w:rFonts w:ascii="Arial" w:hAnsi="Arial" w:cs="Arial"/>
                <w:color w:val="333333"/>
              </w:rPr>
              <w:t> multiple depending on the leader’s actions (jumping, balancing, hopping, etc.)</w:t>
            </w:r>
          </w:p>
        </w:tc>
      </w:tr>
      <w:tr w:rsidR="00F724B1" w14:paraId="0CC108B8" w14:textId="77777777" w:rsidTr="00F724B1">
        <w:tc>
          <w:tcPr>
            <w:tcW w:w="9016" w:type="dxa"/>
          </w:tcPr>
          <w:p w14:paraId="6A84183E" w14:textId="77777777" w:rsidR="00F724B1" w:rsidRDefault="00F724B1" w:rsidP="00F724B1">
            <w:pPr>
              <w:shd w:val="clear" w:color="auto" w:fill="F8F8F8"/>
              <w:spacing w:before="300" w:after="150" w:line="264" w:lineRule="atLeast"/>
              <w:outlineLvl w:val="2"/>
              <w:rPr>
                <w:rFonts w:ascii="Arial" w:hAnsi="Arial" w:cs="Arial"/>
                <w:color w:val="333333"/>
                <w:sz w:val="36"/>
                <w:szCs w:val="36"/>
              </w:rPr>
            </w:pPr>
            <w:r>
              <w:rPr>
                <w:rFonts w:ascii="Arial" w:hAnsi="Arial" w:cs="Arial"/>
                <w:b/>
                <w:bCs/>
                <w:color w:val="333333"/>
                <w:sz w:val="36"/>
                <w:szCs w:val="36"/>
              </w:rPr>
              <w:t>Hopscotch</w:t>
            </w:r>
          </w:p>
          <w:p w14:paraId="68A2F862" w14:textId="77777777" w:rsidR="00F724B1" w:rsidRDefault="00F724B1" w:rsidP="00F724B1">
            <w:pPr>
              <w:shd w:val="clear" w:color="auto" w:fill="F8F8F8"/>
              <w:spacing w:before="240" w:after="150"/>
              <w:rPr>
                <w:rFonts w:ascii="Arial" w:hAnsi="Arial" w:cs="Arial"/>
                <w:color w:val="333333"/>
              </w:rPr>
            </w:pPr>
            <w:r>
              <w:rPr>
                <w:rFonts w:ascii="Arial" w:hAnsi="Arial" w:cs="Arial"/>
                <w:color w:val="333333"/>
              </w:rPr>
              <w:t>A favourite with kids of all ages, hopscotch is a game that can be played inside or out. Inside, use painters tape on the floor to pattern your own board and use buttons, rolled up socks or bean bags instead of rocks. Outside, use chalk to make a court and use rocks or the chalk itself as a marker. The </w:t>
            </w:r>
            <w:hyperlink r:id="rId7" w:tgtFrame="_blank" w:history="1">
              <w:r>
                <w:rPr>
                  <w:rStyle w:val="Hyperlink"/>
                  <w:rFonts w:ascii="Arial" w:hAnsi="Arial" w:cs="Arial"/>
                  <w:color w:val="409999"/>
                </w:rPr>
                <w:t>rules</w:t>
              </w:r>
            </w:hyperlink>
            <w:r>
              <w:rPr>
                <w:rFonts w:ascii="Arial" w:hAnsi="Arial" w:cs="Arial"/>
                <w:color w:val="333333"/>
              </w:rPr>
              <w:t> are simple and the game can be played alone or with friends.</w:t>
            </w:r>
          </w:p>
          <w:p w14:paraId="27EB6651" w14:textId="350E45A1" w:rsidR="00F724B1" w:rsidRPr="00F724B1" w:rsidRDefault="00F724B1" w:rsidP="00F724B1">
            <w:pPr>
              <w:shd w:val="clear" w:color="auto" w:fill="F8F8F8"/>
              <w:spacing w:before="240" w:after="150"/>
              <w:rPr>
                <w:rFonts w:ascii="Arial" w:hAnsi="Arial" w:cs="Arial"/>
                <w:color w:val="333333"/>
              </w:rPr>
            </w:pPr>
            <w:r>
              <w:rPr>
                <w:rFonts w:ascii="Arial" w:hAnsi="Arial" w:cs="Arial"/>
                <w:b/>
                <w:bCs/>
                <w:color w:val="333333"/>
              </w:rPr>
              <w:t>Skills developed:</w:t>
            </w:r>
            <w:r>
              <w:rPr>
                <w:rFonts w:ascii="Arial" w:hAnsi="Arial" w:cs="Arial"/>
                <w:color w:val="333333"/>
              </w:rPr>
              <w:t> hopping, throwing</w:t>
            </w:r>
          </w:p>
        </w:tc>
      </w:tr>
      <w:tr w:rsidR="00F724B1" w14:paraId="751988FB" w14:textId="77777777" w:rsidTr="00F724B1">
        <w:tc>
          <w:tcPr>
            <w:tcW w:w="9016" w:type="dxa"/>
          </w:tcPr>
          <w:p w14:paraId="216D8157" w14:textId="77777777" w:rsidR="00F724B1" w:rsidRDefault="00F724B1" w:rsidP="00F724B1">
            <w:pPr>
              <w:shd w:val="clear" w:color="auto" w:fill="F8F8F8"/>
              <w:spacing w:before="300" w:after="150" w:line="264" w:lineRule="atLeast"/>
              <w:outlineLvl w:val="2"/>
              <w:rPr>
                <w:rFonts w:ascii="Arial" w:hAnsi="Arial" w:cs="Arial"/>
                <w:color w:val="333333"/>
                <w:sz w:val="36"/>
                <w:szCs w:val="36"/>
              </w:rPr>
            </w:pPr>
            <w:r>
              <w:rPr>
                <w:rFonts w:ascii="Arial" w:hAnsi="Arial" w:cs="Arial"/>
                <w:b/>
                <w:bCs/>
                <w:color w:val="333333"/>
                <w:sz w:val="36"/>
                <w:szCs w:val="36"/>
              </w:rPr>
              <w:t>Throw Snowballs</w:t>
            </w:r>
          </w:p>
          <w:p w14:paraId="0107B1FD" w14:textId="77777777" w:rsidR="00F724B1" w:rsidRDefault="00F724B1" w:rsidP="00F724B1">
            <w:pPr>
              <w:shd w:val="clear" w:color="auto" w:fill="F8F8F8"/>
              <w:spacing w:before="240" w:after="150"/>
              <w:rPr>
                <w:rFonts w:ascii="Arial" w:hAnsi="Arial" w:cs="Arial"/>
                <w:color w:val="333333"/>
              </w:rPr>
            </w:pPr>
            <w:r>
              <w:rPr>
                <w:rFonts w:ascii="Arial" w:hAnsi="Arial" w:cs="Arial"/>
                <w:color w:val="333333"/>
              </w:rPr>
              <w:t>Roll up some of your children’s sock’s and set up large targets for the children to hit.  Focus on their underarm throwing.</w:t>
            </w:r>
          </w:p>
          <w:p w14:paraId="647845C5" w14:textId="0FCD27B4" w:rsidR="00F724B1" w:rsidRPr="00F724B1" w:rsidRDefault="00F724B1" w:rsidP="00F724B1">
            <w:pPr>
              <w:shd w:val="clear" w:color="auto" w:fill="F8F8F8"/>
              <w:spacing w:before="240" w:after="150"/>
              <w:rPr>
                <w:rFonts w:ascii="Arial" w:hAnsi="Arial" w:cs="Arial"/>
                <w:color w:val="333333"/>
              </w:rPr>
            </w:pPr>
            <w:r>
              <w:rPr>
                <w:rFonts w:ascii="Arial" w:hAnsi="Arial" w:cs="Arial"/>
                <w:b/>
                <w:bCs/>
                <w:color w:val="333333"/>
              </w:rPr>
              <w:t>Skills developed:</w:t>
            </w:r>
            <w:r>
              <w:rPr>
                <w:rFonts w:ascii="Arial" w:hAnsi="Arial" w:cs="Arial"/>
                <w:color w:val="333333"/>
              </w:rPr>
              <w:t> throwing</w:t>
            </w:r>
          </w:p>
        </w:tc>
      </w:tr>
      <w:tr w:rsidR="00F724B1" w14:paraId="3E9A42D1" w14:textId="77777777" w:rsidTr="00F724B1">
        <w:tc>
          <w:tcPr>
            <w:tcW w:w="9016" w:type="dxa"/>
          </w:tcPr>
          <w:p w14:paraId="225171A3" w14:textId="77777777" w:rsidR="00F724B1" w:rsidRDefault="00F724B1" w:rsidP="00F724B1">
            <w:pPr>
              <w:shd w:val="clear" w:color="auto" w:fill="F8F8F8"/>
              <w:spacing w:before="300" w:after="150" w:line="264" w:lineRule="atLeast"/>
              <w:outlineLvl w:val="2"/>
              <w:rPr>
                <w:rFonts w:ascii="Arial" w:hAnsi="Arial" w:cs="Arial"/>
                <w:b/>
                <w:bCs/>
                <w:color w:val="333333"/>
                <w:sz w:val="36"/>
                <w:szCs w:val="36"/>
              </w:rPr>
            </w:pPr>
            <w:r>
              <w:rPr>
                <w:rFonts w:ascii="Arial" w:hAnsi="Arial" w:cs="Arial"/>
                <w:b/>
                <w:bCs/>
                <w:color w:val="333333"/>
                <w:sz w:val="36"/>
                <w:szCs w:val="36"/>
              </w:rPr>
              <w:t>Balloon Kicks</w:t>
            </w:r>
          </w:p>
          <w:p w14:paraId="29814FC9" w14:textId="77777777" w:rsidR="00F724B1" w:rsidRDefault="00F724B1" w:rsidP="00F724B1">
            <w:pPr>
              <w:shd w:val="clear" w:color="auto" w:fill="F8F8F8"/>
              <w:spacing w:before="300" w:after="150" w:line="264" w:lineRule="atLeast"/>
              <w:outlineLvl w:val="2"/>
              <w:rPr>
                <w:rFonts w:ascii="Arial" w:hAnsi="Arial" w:cs="Arial"/>
                <w:color w:val="333333"/>
              </w:rPr>
            </w:pPr>
            <w:r>
              <w:rPr>
                <w:rFonts w:ascii="Arial" w:hAnsi="Arial" w:cs="Arial"/>
                <w:color w:val="333333"/>
              </w:rPr>
              <w:t>Using a balloon get children to try and keep the balloon off the floor using their feet.  If this is too difficult get the children to use any parts of their body to keep the balloon off the floor.</w:t>
            </w:r>
          </w:p>
          <w:p w14:paraId="6FA8ED08" w14:textId="6AAB9C18" w:rsidR="00F724B1" w:rsidRPr="00F724B1" w:rsidRDefault="00F724B1" w:rsidP="00F724B1">
            <w:pPr>
              <w:shd w:val="clear" w:color="auto" w:fill="F8F8F8"/>
              <w:spacing w:before="240" w:after="150"/>
              <w:rPr>
                <w:rFonts w:ascii="Arial" w:hAnsi="Arial" w:cs="Arial"/>
                <w:color w:val="333333"/>
              </w:rPr>
            </w:pPr>
            <w:r>
              <w:rPr>
                <w:rFonts w:ascii="Arial" w:hAnsi="Arial" w:cs="Arial"/>
                <w:b/>
                <w:bCs/>
                <w:color w:val="333333"/>
              </w:rPr>
              <w:t>Skills developed:</w:t>
            </w:r>
            <w:r>
              <w:rPr>
                <w:rFonts w:ascii="Arial" w:hAnsi="Arial" w:cs="Arial"/>
                <w:color w:val="333333"/>
              </w:rPr>
              <w:t> kicking</w:t>
            </w:r>
            <w:bookmarkStart w:id="0" w:name="_GoBack"/>
            <w:bookmarkEnd w:id="0"/>
          </w:p>
        </w:tc>
      </w:tr>
    </w:tbl>
    <w:p w14:paraId="0520CC09" w14:textId="77777777" w:rsidR="00E90413" w:rsidRPr="0033080A" w:rsidRDefault="00E90413" w:rsidP="0033080A">
      <w:pPr>
        <w:spacing w:before="100" w:beforeAutospacing="1" w:after="100" w:afterAutospacing="1"/>
        <w:rPr>
          <w:rFonts w:ascii="Calibri" w:eastAsia="Calibri" w:hAnsi="Calibri" w:cs="Calibri"/>
          <w:noProof/>
          <w:sz w:val="20"/>
          <w:szCs w:val="20"/>
        </w:rPr>
      </w:pPr>
      <w:r w:rsidRPr="00CF3C81">
        <w:rPr>
          <w:rFonts w:asciiTheme="minorHAnsi" w:hAnsiTheme="minorHAnsi" w:cstheme="minorHAnsi"/>
          <w:bCs/>
          <w:noProof/>
          <w:lang w:val="en-US" w:eastAsia="en-US"/>
        </w:rPr>
        <w:drawing>
          <wp:anchor distT="0" distB="0" distL="114300" distR="114300" simplePos="0" relativeHeight="251659264" behindDoc="0" locked="0" layoutInCell="1" allowOverlap="1" wp14:anchorId="7AB2DFDC" wp14:editId="1E504DE3">
            <wp:simplePos x="0" y="0"/>
            <wp:positionH relativeFrom="page">
              <wp:align>left</wp:align>
            </wp:positionH>
            <wp:positionV relativeFrom="page">
              <wp:align>top</wp:align>
            </wp:positionV>
            <wp:extent cx="7808595" cy="2714625"/>
            <wp:effectExtent l="0" t="0" r="1905" b="9525"/>
            <wp:wrapSquare wrapText="bothSides"/>
            <wp:docPr id="3" name="Picture 3" descr="https://s3.amazonaws.com/uploads.hipchat.com/130268/944548/YmNuYrufu9vrxRb/dcss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s3.amazonaws.com/uploads.hipchat.com/130268/944548/YmNuYrufu9vrxRb/dcssp-header.jpg"/>
                    <pic:cNvPicPr>
                      <a:picLocks noChangeAspect="1" noChangeArrowheads="1"/>
                    </pic:cNvPicPr>
                  </pic:nvPicPr>
                  <pic:blipFill>
                    <a:blip r:embed="rId8" r:link="rId9" cstate="print">
                      <a:clrChange>
                        <a:clrFrom>
                          <a:srgbClr val="E2E1F1"/>
                        </a:clrFrom>
                        <a:clrTo>
                          <a:srgbClr val="E2E1F1">
                            <a:alpha val="0"/>
                          </a:srgbClr>
                        </a:clrTo>
                      </a:clrChange>
                      <a:extLst>
                        <a:ext uri="{28A0092B-C50C-407E-A947-70E740481C1C}">
                          <a14:useLocalDpi xmlns:a14="http://schemas.microsoft.com/office/drawing/2010/main" val="0"/>
                        </a:ext>
                      </a:extLst>
                    </a:blip>
                    <a:srcRect/>
                    <a:stretch>
                      <a:fillRect/>
                    </a:stretch>
                  </pic:blipFill>
                  <pic:spPr bwMode="auto">
                    <a:xfrm>
                      <a:off x="0" y="0"/>
                      <a:ext cx="7808595" cy="2714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E90413" w:rsidRPr="0033080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170D5" w14:textId="77777777" w:rsidR="00A82D2E" w:rsidRDefault="00A82D2E" w:rsidP="00126DB2">
      <w:r>
        <w:separator/>
      </w:r>
    </w:p>
  </w:endnote>
  <w:endnote w:type="continuationSeparator" w:id="0">
    <w:p w14:paraId="1DF1197A" w14:textId="77777777" w:rsidR="00A82D2E" w:rsidRDefault="00A82D2E" w:rsidP="0012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2A675" w14:textId="082E0569" w:rsidR="00126DB2" w:rsidRPr="00126DB2" w:rsidRDefault="00F724B1" w:rsidP="00126DB2">
    <w:pPr>
      <w:pStyle w:val="Foote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alibri" w:hAnsi="Calibri" w:cs="Calibri"/>
        <w:sz w:val="32"/>
        <w:szCs w:val="32"/>
      </w:rPr>
    </w:pPr>
    <w:hyperlink r:id="rId1" w:history="1">
      <w:r w:rsidR="00126DB2" w:rsidRPr="00126DB2">
        <w:rPr>
          <w:rStyle w:val="Hyperlink"/>
          <w:rFonts w:ascii="Calibri" w:hAnsi="Calibri" w:cs="Calibri"/>
          <w:sz w:val="32"/>
          <w:szCs w:val="32"/>
        </w:rPr>
        <w:t>www.durhamcls-ssp.co.uk/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A5DD4" w14:textId="77777777" w:rsidR="00A82D2E" w:rsidRDefault="00A82D2E" w:rsidP="00126DB2">
      <w:r>
        <w:separator/>
      </w:r>
    </w:p>
  </w:footnote>
  <w:footnote w:type="continuationSeparator" w:id="0">
    <w:p w14:paraId="11E2C19E" w14:textId="77777777" w:rsidR="00A82D2E" w:rsidRDefault="00A82D2E" w:rsidP="00126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92DC9"/>
    <w:multiLevelType w:val="hybridMultilevel"/>
    <w:tmpl w:val="5E9ACB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4763059"/>
    <w:multiLevelType w:val="multilevel"/>
    <w:tmpl w:val="1512B2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EB554F"/>
    <w:multiLevelType w:val="multilevel"/>
    <w:tmpl w:val="12DE48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3D58E2"/>
    <w:multiLevelType w:val="multilevel"/>
    <w:tmpl w:val="2AE27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8842F2F"/>
    <w:multiLevelType w:val="hybridMultilevel"/>
    <w:tmpl w:val="AC3C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13"/>
    <w:rsid w:val="000409F5"/>
    <w:rsid w:val="00056FFA"/>
    <w:rsid w:val="00080984"/>
    <w:rsid w:val="00082B8B"/>
    <w:rsid w:val="000B7537"/>
    <w:rsid w:val="000F0E1F"/>
    <w:rsid w:val="00126DB2"/>
    <w:rsid w:val="001500F6"/>
    <w:rsid w:val="00177D7A"/>
    <w:rsid w:val="001D5A88"/>
    <w:rsid w:val="001F382D"/>
    <w:rsid w:val="002743AB"/>
    <w:rsid w:val="002A24F8"/>
    <w:rsid w:val="0033080A"/>
    <w:rsid w:val="003777D4"/>
    <w:rsid w:val="003B5594"/>
    <w:rsid w:val="0046156D"/>
    <w:rsid w:val="004929AB"/>
    <w:rsid w:val="00492D96"/>
    <w:rsid w:val="0049433D"/>
    <w:rsid w:val="004A0181"/>
    <w:rsid w:val="00514ABB"/>
    <w:rsid w:val="005308FE"/>
    <w:rsid w:val="00572AC8"/>
    <w:rsid w:val="005B5D60"/>
    <w:rsid w:val="005B7C4E"/>
    <w:rsid w:val="005D2188"/>
    <w:rsid w:val="005F5AD0"/>
    <w:rsid w:val="00622400"/>
    <w:rsid w:val="006F3A55"/>
    <w:rsid w:val="006F7770"/>
    <w:rsid w:val="00715A5F"/>
    <w:rsid w:val="007458F6"/>
    <w:rsid w:val="007A481A"/>
    <w:rsid w:val="007B2CFE"/>
    <w:rsid w:val="007C27F7"/>
    <w:rsid w:val="007E33E6"/>
    <w:rsid w:val="00812DAC"/>
    <w:rsid w:val="00830C06"/>
    <w:rsid w:val="00842257"/>
    <w:rsid w:val="00892168"/>
    <w:rsid w:val="00963FFB"/>
    <w:rsid w:val="00993FE2"/>
    <w:rsid w:val="009945A9"/>
    <w:rsid w:val="009B5E3C"/>
    <w:rsid w:val="009C2588"/>
    <w:rsid w:val="00A56048"/>
    <w:rsid w:val="00A82D2E"/>
    <w:rsid w:val="00A82F1E"/>
    <w:rsid w:val="00AB450F"/>
    <w:rsid w:val="00B63319"/>
    <w:rsid w:val="00BA2E56"/>
    <w:rsid w:val="00BD1114"/>
    <w:rsid w:val="00BE0016"/>
    <w:rsid w:val="00BF2786"/>
    <w:rsid w:val="00C02623"/>
    <w:rsid w:val="00CF3C81"/>
    <w:rsid w:val="00D07FC4"/>
    <w:rsid w:val="00D1293D"/>
    <w:rsid w:val="00D167F9"/>
    <w:rsid w:val="00D902E9"/>
    <w:rsid w:val="00DB2837"/>
    <w:rsid w:val="00DC4227"/>
    <w:rsid w:val="00DC7331"/>
    <w:rsid w:val="00DF0E68"/>
    <w:rsid w:val="00DF3E27"/>
    <w:rsid w:val="00E51F30"/>
    <w:rsid w:val="00E5391D"/>
    <w:rsid w:val="00E90413"/>
    <w:rsid w:val="00EB73C0"/>
    <w:rsid w:val="00F27C36"/>
    <w:rsid w:val="00F724B1"/>
    <w:rsid w:val="00FE0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C5E17"/>
  <w15:chartTrackingRefBased/>
  <w15:docId w15:val="{5382574A-2BDE-4149-925E-D5CE8707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41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413"/>
    <w:rPr>
      <w:color w:val="0563C1" w:themeColor="hyperlink"/>
      <w:u w:val="single"/>
    </w:rPr>
  </w:style>
  <w:style w:type="table" w:styleId="TableGrid">
    <w:name w:val="Table Grid"/>
    <w:basedOn w:val="TableNormal"/>
    <w:uiPriority w:val="39"/>
    <w:rsid w:val="00E90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6DB2"/>
    <w:pPr>
      <w:tabs>
        <w:tab w:val="center" w:pos="4513"/>
        <w:tab w:val="right" w:pos="9026"/>
      </w:tabs>
    </w:pPr>
  </w:style>
  <w:style w:type="character" w:customStyle="1" w:styleId="HeaderChar">
    <w:name w:val="Header Char"/>
    <w:basedOn w:val="DefaultParagraphFont"/>
    <w:link w:val="Header"/>
    <w:uiPriority w:val="99"/>
    <w:rsid w:val="00126DB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26DB2"/>
    <w:pPr>
      <w:tabs>
        <w:tab w:val="center" w:pos="4513"/>
        <w:tab w:val="right" w:pos="9026"/>
      </w:tabs>
    </w:pPr>
  </w:style>
  <w:style w:type="character" w:customStyle="1" w:styleId="FooterChar">
    <w:name w:val="Footer Char"/>
    <w:basedOn w:val="DefaultParagraphFont"/>
    <w:link w:val="Footer"/>
    <w:uiPriority w:val="99"/>
    <w:rsid w:val="00126DB2"/>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26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19361">
      <w:bodyDiv w:val="1"/>
      <w:marLeft w:val="0"/>
      <w:marRight w:val="0"/>
      <w:marTop w:val="0"/>
      <w:marBottom w:val="0"/>
      <w:divBdr>
        <w:top w:val="none" w:sz="0" w:space="0" w:color="auto"/>
        <w:left w:val="none" w:sz="0" w:space="0" w:color="auto"/>
        <w:bottom w:val="none" w:sz="0" w:space="0" w:color="auto"/>
        <w:right w:val="none" w:sz="0" w:space="0" w:color="auto"/>
      </w:divBdr>
    </w:div>
    <w:div w:id="1081485270">
      <w:bodyDiv w:val="1"/>
      <w:marLeft w:val="0"/>
      <w:marRight w:val="0"/>
      <w:marTop w:val="0"/>
      <w:marBottom w:val="0"/>
      <w:divBdr>
        <w:top w:val="none" w:sz="0" w:space="0" w:color="auto"/>
        <w:left w:val="none" w:sz="0" w:space="0" w:color="auto"/>
        <w:bottom w:val="none" w:sz="0" w:space="0" w:color="auto"/>
        <w:right w:val="none" w:sz="0" w:space="0" w:color="auto"/>
      </w:divBdr>
    </w:div>
    <w:div w:id="1181430806">
      <w:bodyDiv w:val="1"/>
      <w:marLeft w:val="0"/>
      <w:marRight w:val="0"/>
      <w:marTop w:val="0"/>
      <w:marBottom w:val="0"/>
      <w:divBdr>
        <w:top w:val="none" w:sz="0" w:space="0" w:color="auto"/>
        <w:left w:val="none" w:sz="0" w:space="0" w:color="auto"/>
        <w:bottom w:val="none" w:sz="0" w:space="0" w:color="auto"/>
        <w:right w:val="none" w:sz="0" w:space="0" w:color="auto"/>
      </w:divBdr>
    </w:div>
    <w:div w:id="211605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activeforlife.com/content/uploads/2013/11/LP_Hop_3.3_hoop_hop_hopscotch.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s://s3.amazonaws.com/uploads.hipchat.com/130268/944548/YmNuYrufu9vrxRb/dcssp-header.jp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urhamcls-ss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Smith</dc:creator>
  <cp:keywords/>
  <dc:description/>
  <cp:lastModifiedBy>Emma Nichol</cp:lastModifiedBy>
  <cp:revision>4</cp:revision>
  <dcterms:created xsi:type="dcterms:W3CDTF">2020-03-26T21:02:00Z</dcterms:created>
  <dcterms:modified xsi:type="dcterms:W3CDTF">2020-03-26T21:04:00Z</dcterms:modified>
</cp:coreProperties>
</file>